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C14" w:rsidRDefault="0070020C">
      <w:pPr>
        <w:sectPr w:rsidR="00180C14">
          <w:pgSz w:w="11900" w:h="16838"/>
          <w:pgMar w:top="1127" w:right="1286" w:bottom="1440" w:left="1440" w:header="0" w:footer="0" w:gutter="0"/>
          <w:cols w:space="720" w:equalWidth="0">
            <w:col w:w="9180"/>
          </w:cols>
        </w:sectPr>
      </w:pPr>
      <w:r>
        <w:rPr>
          <w:noProof/>
        </w:rPr>
        <w:drawing>
          <wp:inline distT="0" distB="0" distL="0" distR="0">
            <wp:extent cx="5825490" cy="3883660"/>
            <wp:effectExtent l="0" t="0" r="381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5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5490" cy="3883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0C14" w:rsidRPr="003A1224" w:rsidRDefault="00DC34FD" w:rsidP="003A1224">
      <w:pPr>
        <w:pStyle w:val="a7"/>
        <w:numPr>
          <w:ilvl w:val="0"/>
          <w:numId w:val="14"/>
        </w:numPr>
        <w:jc w:val="center"/>
        <w:rPr>
          <w:b/>
          <w:sz w:val="24"/>
          <w:szCs w:val="24"/>
        </w:rPr>
      </w:pPr>
      <w:r w:rsidRPr="003A1224">
        <w:rPr>
          <w:b/>
          <w:sz w:val="24"/>
          <w:szCs w:val="24"/>
        </w:rPr>
        <w:lastRenderedPageBreak/>
        <w:t>Общие положения</w:t>
      </w:r>
    </w:p>
    <w:p w:rsidR="00180C14" w:rsidRPr="00BA3523" w:rsidRDefault="00180C14" w:rsidP="003A1224">
      <w:pPr>
        <w:jc w:val="both"/>
        <w:rPr>
          <w:sz w:val="16"/>
          <w:szCs w:val="16"/>
        </w:rPr>
      </w:pPr>
    </w:p>
    <w:p w:rsidR="00180C14" w:rsidRPr="003A1224" w:rsidRDefault="00DC34FD" w:rsidP="00BA3523">
      <w:pPr>
        <w:ind w:firstLine="567"/>
        <w:jc w:val="both"/>
        <w:rPr>
          <w:sz w:val="24"/>
          <w:szCs w:val="24"/>
        </w:rPr>
      </w:pPr>
      <w:r w:rsidRPr="003A1224">
        <w:rPr>
          <w:sz w:val="24"/>
          <w:szCs w:val="24"/>
        </w:rPr>
        <w:t>1.1</w:t>
      </w:r>
      <w:r w:rsidR="00BA3523">
        <w:rPr>
          <w:sz w:val="24"/>
          <w:szCs w:val="24"/>
        </w:rPr>
        <w:t>.</w:t>
      </w:r>
      <w:r w:rsidRPr="003A1224">
        <w:rPr>
          <w:sz w:val="24"/>
          <w:szCs w:val="24"/>
        </w:rPr>
        <w:t xml:space="preserve"> Настоящее Положение определяет языки образования в ГБОУ «</w:t>
      </w:r>
      <w:r w:rsidR="00D602B4" w:rsidRPr="003A1224">
        <w:rPr>
          <w:sz w:val="24"/>
          <w:szCs w:val="24"/>
        </w:rPr>
        <w:t>Альметьевская</w:t>
      </w:r>
      <w:r w:rsidRPr="003A1224">
        <w:rPr>
          <w:sz w:val="24"/>
          <w:szCs w:val="24"/>
        </w:rPr>
        <w:t xml:space="preserve"> школа-интернат  для детей с ограниченными возможностями здоровья» (далее – Школа-интернат).</w:t>
      </w:r>
    </w:p>
    <w:p w:rsidR="00180C14" w:rsidRPr="00BA3523" w:rsidRDefault="00180C14" w:rsidP="00BA3523">
      <w:pPr>
        <w:ind w:firstLine="567"/>
        <w:jc w:val="both"/>
        <w:rPr>
          <w:sz w:val="16"/>
          <w:szCs w:val="16"/>
        </w:rPr>
      </w:pPr>
    </w:p>
    <w:p w:rsidR="00180C14" w:rsidRPr="003A1224" w:rsidRDefault="00DC34FD" w:rsidP="00BA3523">
      <w:pPr>
        <w:ind w:firstLine="567"/>
        <w:jc w:val="both"/>
        <w:rPr>
          <w:sz w:val="24"/>
          <w:szCs w:val="24"/>
        </w:rPr>
      </w:pPr>
      <w:r w:rsidRPr="003A1224">
        <w:rPr>
          <w:sz w:val="24"/>
          <w:szCs w:val="24"/>
        </w:rPr>
        <w:t>1.2. Настоящее Положение разработано в соответствии с требованиями следующих нормативных правовых документов:</w:t>
      </w:r>
    </w:p>
    <w:p w:rsidR="00180C14" w:rsidRPr="00BA3523" w:rsidRDefault="00DC34FD" w:rsidP="00BA3523">
      <w:pPr>
        <w:pStyle w:val="a7"/>
        <w:numPr>
          <w:ilvl w:val="0"/>
          <w:numId w:val="15"/>
        </w:numPr>
        <w:ind w:left="0" w:firstLine="567"/>
        <w:jc w:val="both"/>
        <w:rPr>
          <w:sz w:val="24"/>
          <w:szCs w:val="24"/>
        </w:rPr>
      </w:pPr>
      <w:r w:rsidRPr="00CB3BC5">
        <w:rPr>
          <w:sz w:val="24"/>
          <w:szCs w:val="24"/>
        </w:rPr>
        <w:t>Федеральный закон Российской Федерации от 29.12.2012г. №273 -ФЗ «Об образовании в Российской Федерации» (ч.5, ч.6 ст. 14, п. д ч.2 ст.29, п.2 ст.60)</w:t>
      </w:r>
      <w:r w:rsidR="00BA3523">
        <w:rPr>
          <w:sz w:val="24"/>
          <w:szCs w:val="24"/>
        </w:rPr>
        <w:t>;</w:t>
      </w:r>
    </w:p>
    <w:p w:rsidR="00CB3BC5" w:rsidRPr="00BA3523" w:rsidRDefault="00DC34FD" w:rsidP="00BA3523">
      <w:pPr>
        <w:pStyle w:val="a7"/>
        <w:numPr>
          <w:ilvl w:val="0"/>
          <w:numId w:val="15"/>
        </w:numPr>
        <w:ind w:left="0" w:firstLine="567"/>
        <w:jc w:val="both"/>
        <w:rPr>
          <w:sz w:val="24"/>
          <w:szCs w:val="24"/>
        </w:rPr>
      </w:pPr>
      <w:r w:rsidRPr="00CB3BC5">
        <w:rPr>
          <w:sz w:val="24"/>
          <w:szCs w:val="24"/>
        </w:rPr>
        <w:t>Федеральный закон от 25 июля 2002 г. N 115-ФЗ "О правовом положении иностранных граждан в Российской Федерации" (Собрание законодательства Российской Федерации, 2002, N 30, ст. 3032)</w:t>
      </w:r>
      <w:r w:rsidR="003A1224" w:rsidRPr="00CB3BC5">
        <w:rPr>
          <w:sz w:val="24"/>
          <w:szCs w:val="24"/>
        </w:rPr>
        <w:t xml:space="preserve"> </w:t>
      </w:r>
      <w:r w:rsidRPr="00CB3BC5">
        <w:rPr>
          <w:sz w:val="24"/>
          <w:szCs w:val="24"/>
        </w:rPr>
        <w:t>Конституция Российской Федерации (ст. 68)</w:t>
      </w:r>
      <w:r w:rsidR="00BA3523">
        <w:rPr>
          <w:sz w:val="24"/>
          <w:szCs w:val="24"/>
        </w:rPr>
        <w:t>;</w:t>
      </w:r>
      <w:r w:rsidR="003A1224" w:rsidRPr="00CB3BC5">
        <w:rPr>
          <w:sz w:val="24"/>
          <w:szCs w:val="24"/>
        </w:rPr>
        <w:t xml:space="preserve"> </w:t>
      </w:r>
    </w:p>
    <w:p w:rsidR="00CB3BC5" w:rsidRPr="00BA3523" w:rsidRDefault="00DC34FD" w:rsidP="00BA3523">
      <w:pPr>
        <w:pStyle w:val="a7"/>
        <w:numPr>
          <w:ilvl w:val="0"/>
          <w:numId w:val="15"/>
        </w:numPr>
        <w:ind w:left="0" w:firstLine="567"/>
        <w:jc w:val="both"/>
        <w:rPr>
          <w:sz w:val="24"/>
          <w:szCs w:val="24"/>
        </w:rPr>
      </w:pPr>
      <w:r w:rsidRPr="00CB3BC5">
        <w:rPr>
          <w:sz w:val="24"/>
          <w:szCs w:val="24"/>
        </w:rPr>
        <w:t>Конституция Республики Татарстан</w:t>
      </w:r>
      <w:r w:rsidR="00BA3523">
        <w:rPr>
          <w:sz w:val="24"/>
          <w:szCs w:val="24"/>
        </w:rPr>
        <w:t>;</w:t>
      </w:r>
    </w:p>
    <w:p w:rsidR="00CB3BC5" w:rsidRPr="00BA3523" w:rsidRDefault="00DC34FD" w:rsidP="00BA3523">
      <w:pPr>
        <w:pStyle w:val="a7"/>
        <w:numPr>
          <w:ilvl w:val="0"/>
          <w:numId w:val="15"/>
        </w:numPr>
        <w:ind w:left="0" w:firstLine="567"/>
        <w:jc w:val="both"/>
        <w:rPr>
          <w:sz w:val="24"/>
          <w:szCs w:val="24"/>
        </w:rPr>
      </w:pPr>
      <w:r w:rsidRPr="00CB3BC5">
        <w:rPr>
          <w:sz w:val="24"/>
          <w:szCs w:val="24"/>
        </w:rPr>
        <w:t>Закон Республики Татарстан от 22 июля 2013 года № 68-ЗРТ «Об образовании»</w:t>
      </w:r>
      <w:r w:rsidR="00BA3523">
        <w:rPr>
          <w:sz w:val="24"/>
          <w:szCs w:val="24"/>
        </w:rPr>
        <w:t>;</w:t>
      </w:r>
    </w:p>
    <w:p w:rsidR="00CB3BC5" w:rsidRPr="00BA3523" w:rsidRDefault="00DC34FD" w:rsidP="00BA3523">
      <w:pPr>
        <w:pStyle w:val="a7"/>
        <w:numPr>
          <w:ilvl w:val="0"/>
          <w:numId w:val="15"/>
        </w:numPr>
        <w:ind w:left="0" w:firstLine="567"/>
        <w:jc w:val="both"/>
        <w:rPr>
          <w:sz w:val="24"/>
          <w:szCs w:val="24"/>
        </w:rPr>
      </w:pPr>
      <w:r w:rsidRPr="00CB3BC5">
        <w:rPr>
          <w:sz w:val="24"/>
          <w:szCs w:val="24"/>
        </w:rPr>
        <w:t>Закон Республики Татарстан «О языках народов Республики Татарстан» № 1560-XII от 8 июля 1992 года</w:t>
      </w:r>
      <w:r w:rsidR="00BA3523">
        <w:rPr>
          <w:sz w:val="24"/>
          <w:szCs w:val="24"/>
        </w:rPr>
        <w:t>;</w:t>
      </w:r>
    </w:p>
    <w:p w:rsidR="00180C14" w:rsidRPr="00CB3BC5" w:rsidRDefault="00DC34FD" w:rsidP="00BA3523">
      <w:pPr>
        <w:pStyle w:val="a7"/>
        <w:numPr>
          <w:ilvl w:val="0"/>
          <w:numId w:val="15"/>
        </w:numPr>
        <w:ind w:left="0" w:firstLine="567"/>
        <w:jc w:val="both"/>
        <w:rPr>
          <w:sz w:val="24"/>
          <w:szCs w:val="24"/>
        </w:rPr>
      </w:pPr>
      <w:r w:rsidRPr="00CB3BC5">
        <w:rPr>
          <w:sz w:val="24"/>
          <w:szCs w:val="24"/>
        </w:rPr>
        <w:t>Писем МО и Н РТ от 19.08.2015 года № 1054/15, №1055/15, № 1063/15 «Методические рекомендации по разработке учебных планов образовательных программ начального общего, основного общего, среднего общего образования для образовательных организаций Республики Татарстан».</w:t>
      </w:r>
    </w:p>
    <w:p w:rsidR="00180C14" w:rsidRPr="00BA3523" w:rsidRDefault="00180C14" w:rsidP="00BA3523">
      <w:pPr>
        <w:ind w:firstLine="567"/>
        <w:jc w:val="both"/>
        <w:rPr>
          <w:sz w:val="16"/>
          <w:szCs w:val="16"/>
        </w:rPr>
      </w:pPr>
    </w:p>
    <w:p w:rsidR="00180C14" w:rsidRPr="003A1224" w:rsidRDefault="00DC34FD" w:rsidP="00BA3523">
      <w:pPr>
        <w:ind w:firstLine="567"/>
        <w:jc w:val="both"/>
        <w:rPr>
          <w:sz w:val="24"/>
          <w:szCs w:val="24"/>
        </w:rPr>
      </w:pPr>
      <w:r w:rsidRPr="003A1224">
        <w:rPr>
          <w:sz w:val="24"/>
          <w:szCs w:val="24"/>
        </w:rPr>
        <w:t>1.3</w:t>
      </w:r>
      <w:r w:rsidR="00BA3523">
        <w:rPr>
          <w:sz w:val="24"/>
          <w:szCs w:val="24"/>
        </w:rPr>
        <w:t>.</w:t>
      </w:r>
      <w:r w:rsidRPr="003A1224">
        <w:rPr>
          <w:sz w:val="24"/>
          <w:szCs w:val="24"/>
        </w:rPr>
        <w:t xml:space="preserve"> Положение определяет язык образования в школе-интернате, осуществляющей образовательную деятельность по реализуемым ею образовательным программам, в соответствии с законодательством Российской Федерации</w:t>
      </w:r>
      <w:r w:rsidR="00BA3523">
        <w:rPr>
          <w:sz w:val="24"/>
          <w:szCs w:val="24"/>
        </w:rPr>
        <w:t>.</w:t>
      </w:r>
    </w:p>
    <w:p w:rsidR="00180C14" w:rsidRPr="003A1224" w:rsidRDefault="00180C14" w:rsidP="003A1224">
      <w:pPr>
        <w:jc w:val="both"/>
        <w:rPr>
          <w:sz w:val="24"/>
          <w:szCs w:val="24"/>
        </w:rPr>
      </w:pPr>
    </w:p>
    <w:p w:rsidR="00180C14" w:rsidRPr="003A1224" w:rsidRDefault="00DC34FD" w:rsidP="003A1224">
      <w:pPr>
        <w:pStyle w:val="a7"/>
        <w:numPr>
          <w:ilvl w:val="0"/>
          <w:numId w:val="14"/>
        </w:numPr>
        <w:jc w:val="center"/>
        <w:rPr>
          <w:b/>
          <w:sz w:val="24"/>
          <w:szCs w:val="24"/>
        </w:rPr>
      </w:pPr>
      <w:r w:rsidRPr="003A1224">
        <w:rPr>
          <w:b/>
          <w:sz w:val="24"/>
          <w:szCs w:val="24"/>
        </w:rPr>
        <w:t>Образовательная деятельность</w:t>
      </w:r>
    </w:p>
    <w:p w:rsidR="00180C14" w:rsidRPr="00BA3523" w:rsidRDefault="00180C14" w:rsidP="003A1224">
      <w:pPr>
        <w:jc w:val="both"/>
        <w:rPr>
          <w:sz w:val="16"/>
          <w:szCs w:val="16"/>
        </w:rPr>
      </w:pPr>
    </w:p>
    <w:p w:rsidR="00180C14" w:rsidRPr="003A1224" w:rsidRDefault="00DC34FD" w:rsidP="00BA3523">
      <w:pPr>
        <w:ind w:firstLine="567"/>
        <w:jc w:val="both"/>
        <w:rPr>
          <w:sz w:val="24"/>
          <w:szCs w:val="24"/>
        </w:rPr>
      </w:pPr>
      <w:r w:rsidRPr="003A1224">
        <w:rPr>
          <w:sz w:val="24"/>
          <w:szCs w:val="24"/>
        </w:rPr>
        <w:t>2.1</w:t>
      </w:r>
      <w:r w:rsidR="00BA3523">
        <w:rPr>
          <w:sz w:val="24"/>
          <w:szCs w:val="24"/>
        </w:rPr>
        <w:t>.</w:t>
      </w:r>
      <w:r w:rsidRPr="003A1224">
        <w:rPr>
          <w:sz w:val="24"/>
          <w:szCs w:val="24"/>
        </w:rPr>
        <w:t xml:space="preserve"> Русский язык как государственный язык Российской Федерации изучается во всех классах в соответствии с Законом Российской Федерации «О языках народов Российской Федерации» от 25 октября 1991 года №1807-1</w:t>
      </w:r>
      <w:r w:rsidR="0074485A" w:rsidRPr="003A1224">
        <w:rPr>
          <w:sz w:val="24"/>
          <w:szCs w:val="24"/>
        </w:rPr>
        <w:t xml:space="preserve"> </w:t>
      </w:r>
      <w:r w:rsidRPr="003A1224">
        <w:rPr>
          <w:sz w:val="24"/>
          <w:szCs w:val="24"/>
        </w:rPr>
        <w:t>с Федеральным законом «Об образовании в Российской Федерации» от 29.12.2012 № 273 -ФЗ «Об образовании в Российской Федерации»</w:t>
      </w:r>
      <w:r w:rsidR="00BA3523">
        <w:rPr>
          <w:sz w:val="24"/>
          <w:szCs w:val="24"/>
        </w:rPr>
        <w:t>.</w:t>
      </w:r>
    </w:p>
    <w:p w:rsidR="00180C14" w:rsidRPr="00BA3523" w:rsidRDefault="00180C14" w:rsidP="00BA3523">
      <w:pPr>
        <w:ind w:firstLine="567"/>
        <w:jc w:val="both"/>
        <w:rPr>
          <w:sz w:val="16"/>
          <w:szCs w:val="16"/>
        </w:rPr>
      </w:pPr>
    </w:p>
    <w:p w:rsidR="00180C14" w:rsidRPr="003A1224" w:rsidRDefault="00DC34FD" w:rsidP="00BA3523">
      <w:pPr>
        <w:ind w:firstLine="567"/>
        <w:jc w:val="both"/>
        <w:rPr>
          <w:sz w:val="24"/>
          <w:szCs w:val="24"/>
        </w:rPr>
      </w:pPr>
      <w:r w:rsidRPr="003A1224">
        <w:rPr>
          <w:sz w:val="24"/>
          <w:szCs w:val="24"/>
        </w:rPr>
        <w:t>2.2</w:t>
      </w:r>
      <w:r w:rsidR="00BA3523">
        <w:rPr>
          <w:sz w:val="24"/>
          <w:szCs w:val="24"/>
        </w:rPr>
        <w:t>.</w:t>
      </w:r>
      <w:r w:rsidRPr="003A1224">
        <w:rPr>
          <w:sz w:val="24"/>
          <w:szCs w:val="24"/>
        </w:rPr>
        <w:t xml:space="preserve"> Образовательная деятельность в школе-интернате осуществляется на русском языке. Преподавание и изучение русского языка в рамках имеющих государственную аккредитацию образовательных программ осуществляется</w:t>
      </w:r>
      <w:r w:rsidR="003A1224" w:rsidRPr="003A1224">
        <w:rPr>
          <w:sz w:val="24"/>
          <w:szCs w:val="24"/>
        </w:rPr>
        <w:t xml:space="preserve"> </w:t>
      </w:r>
      <w:r w:rsidRPr="003A1224">
        <w:rPr>
          <w:sz w:val="24"/>
          <w:szCs w:val="24"/>
        </w:rPr>
        <w:t>соответствии с федеральными государственными образовательными стандартами.</w:t>
      </w:r>
    </w:p>
    <w:p w:rsidR="0074485A" w:rsidRPr="003A1224" w:rsidRDefault="0074485A" w:rsidP="003A1224">
      <w:pPr>
        <w:jc w:val="both"/>
        <w:rPr>
          <w:sz w:val="24"/>
          <w:szCs w:val="24"/>
        </w:rPr>
      </w:pPr>
    </w:p>
    <w:p w:rsidR="00BA3523" w:rsidRDefault="00DC34FD" w:rsidP="00CB3BC5">
      <w:pPr>
        <w:pStyle w:val="a7"/>
        <w:numPr>
          <w:ilvl w:val="0"/>
          <w:numId w:val="14"/>
        </w:numPr>
        <w:jc w:val="center"/>
        <w:rPr>
          <w:b/>
          <w:sz w:val="24"/>
          <w:szCs w:val="24"/>
        </w:rPr>
      </w:pPr>
      <w:r w:rsidRPr="00CB3BC5">
        <w:rPr>
          <w:b/>
          <w:sz w:val="24"/>
          <w:szCs w:val="24"/>
        </w:rPr>
        <w:t xml:space="preserve">Изучение государственных языков Российской Федерации, </w:t>
      </w:r>
    </w:p>
    <w:p w:rsidR="00180C14" w:rsidRPr="00CB3BC5" w:rsidRDefault="00DC34FD" w:rsidP="00BA3523">
      <w:pPr>
        <w:pStyle w:val="a7"/>
        <w:ind w:left="1080"/>
        <w:jc w:val="center"/>
        <w:rPr>
          <w:b/>
          <w:sz w:val="24"/>
          <w:szCs w:val="24"/>
        </w:rPr>
      </w:pPr>
      <w:r w:rsidRPr="00CB3BC5">
        <w:rPr>
          <w:b/>
          <w:sz w:val="24"/>
          <w:szCs w:val="24"/>
        </w:rPr>
        <w:t>Республики Татарстан.</w:t>
      </w:r>
    </w:p>
    <w:p w:rsidR="00180C14" w:rsidRPr="00BA3523" w:rsidRDefault="00180C14" w:rsidP="003A1224">
      <w:pPr>
        <w:jc w:val="both"/>
        <w:rPr>
          <w:sz w:val="16"/>
          <w:szCs w:val="16"/>
        </w:rPr>
      </w:pPr>
    </w:p>
    <w:p w:rsidR="00180C14" w:rsidRPr="003A1224" w:rsidRDefault="00DC34FD" w:rsidP="00BA3523">
      <w:pPr>
        <w:ind w:firstLine="567"/>
        <w:jc w:val="both"/>
        <w:rPr>
          <w:sz w:val="24"/>
          <w:szCs w:val="24"/>
        </w:rPr>
      </w:pPr>
      <w:r w:rsidRPr="003A1224">
        <w:rPr>
          <w:sz w:val="24"/>
          <w:szCs w:val="24"/>
        </w:rPr>
        <w:t>3.1</w:t>
      </w:r>
      <w:r w:rsidR="00BA3523">
        <w:rPr>
          <w:sz w:val="24"/>
          <w:szCs w:val="24"/>
        </w:rPr>
        <w:t>.</w:t>
      </w:r>
      <w:r w:rsidRPr="003A1224">
        <w:rPr>
          <w:sz w:val="24"/>
          <w:szCs w:val="24"/>
        </w:rPr>
        <w:t xml:space="preserve"> Преподавание и изучение татарского языка как государственного языка Республики Татарстан осуществляется в рамках образовательных программ в соответствии с образовательными стандартами. Татарский язык как государственный изучается в школе-интернате в 1-1</w:t>
      </w:r>
      <w:r w:rsidR="00D602B4" w:rsidRPr="003A1224">
        <w:rPr>
          <w:sz w:val="24"/>
          <w:szCs w:val="24"/>
        </w:rPr>
        <w:t>0</w:t>
      </w:r>
      <w:r w:rsidRPr="003A1224">
        <w:rPr>
          <w:sz w:val="24"/>
          <w:szCs w:val="24"/>
        </w:rPr>
        <w:t xml:space="preserve"> классах в рамках предмета «Татарский язык и литературное чтение на татарском языке», «Татарский язык и чтение на татарском языке», «Татарский язык» «Татарская литература» «Литературное чтение на татарском языке». Количество учебных часов в неделю (за год), отводимых на изучение предмета, определяется учебным планом. «Татарский язык и литературное чтение на татарском языке», «Татарский язык и чтение на татарском языке» «Татарский язык», «Литературное чтение на татарском языке», «Татарская литература» изучаются в рамках предметной области «Родной язык и литературное чтение», «Родной язык и литература».</w:t>
      </w:r>
    </w:p>
    <w:p w:rsidR="00180C14" w:rsidRPr="003A1224" w:rsidRDefault="00DC34FD" w:rsidP="00BA3523">
      <w:pPr>
        <w:ind w:firstLine="567"/>
        <w:jc w:val="both"/>
        <w:rPr>
          <w:sz w:val="24"/>
          <w:szCs w:val="24"/>
        </w:rPr>
      </w:pPr>
      <w:r w:rsidRPr="003A1224">
        <w:rPr>
          <w:sz w:val="24"/>
          <w:szCs w:val="24"/>
        </w:rPr>
        <w:lastRenderedPageBreak/>
        <w:t>3.2 Преподавание и изучение отдельных учебных предметов, курсов, дисциплин (модулей), иных компонентов могут осуществляться на татарском языке в соответствии с образовательной программой школы-интерната.</w:t>
      </w:r>
    </w:p>
    <w:p w:rsidR="00180C14" w:rsidRPr="003A1224" w:rsidRDefault="00180C14" w:rsidP="003A1224">
      <w:pPr>
        <w:jc w:val="both"/>
        <w:rPr>
          <w:sz w:val="24"/>
          <w:szCs w:val="24"/>
        </w:rPr>
      </w:pPr>
    </w:p>
    <w:p w:rsidR="00180C14" w:rsidRPr="00CB3BC5" w:rsidRDefault="00DC34FD" w:rsidP="00CB3BC5">
      <w:pPr>
        <w:pStyle w:val="a7"/>
        <w:numPr>
          <w:ilvl w:val="0"/>
          <w:numId w:val="14"/>
        </w:numPr>
        <w:jc w:val="center"/>
        <w:rPr>
          <w:b/>
          <w:sz w:val="24"/>
          <w:szCs w:val="24"/>
        </w:rPr>
      </w:pPr>
      <w:r w:rsidRPr="00CB3BC5">
        <w:rPr>
          <w:b/>
          <w:sz w:val="24"/>
          <w:szCs w:val="24"/>
        </w:rPr>
        <w:t>Изучение иностранных языков.</w:t>
      </w:r>
    </w:p>
    <w:p w:rsidR="00180C14" w:rsidRPr="00BA3523" w:rsidRDefault="00180C14" w:rsidP="003A1224">
      <w:pPr>
        <w:jc w:val="both"/>
        <w:rPr>
          <w:sz w:val="16"/>
          <w:szCs w:val="16"/>
        </w:rPr>
      </w:pPr>
    </w:p>
    <w:p w:rsidR="00180C14" w:rsidRPr="003A1224" w:rsidRDefault="00DC34FD" w:rsidP="00BA3523">
      <w:pPr>
        <w:ind w:firstLine="567"/>
        <w:jc w:val="both"/>
        <w:rPr>
          <w:sz w:val="24"/>
          <w:szCs w:val="24"/>
        </w:rPr>
      </w:pPr>
      <w:r w:rsidRPr="003A1224">
        <w:rPr>
          <w:sz w:val="24"/>
          <w:szCs w:val="24"/>
        </w:rPr>
        <w:t>4.1 Преподавание и изучение иностранного (иностранных) языка организуется во 2-11 классах в рамках предмета «Иностранный язык».</w:t>
      </w:r>
    </w:p>
    <w:p w:rsidR="00180C14" w:rsidRPr="003A1224" w:rsidRDefault="00DC34FD" w:rsidP="00BA3523">
      <w:pPr>
        <w:ind w:firstLine="567"/>
        <w:jc w:val="both"/>
        <w:rPr>
          <w:sz w:val="24"/>
          <w:szCs w:val="24"/>
        </w:rPr>
      </w:pPr>
      <w:r w:rsidRPr="003A1224">
        <w:rPr>
          <w:sz w:val="24"/>
          <w:szCs w:val="24"/>
        </w:rPr>
        <w:t>Количество учебных часов в неделю (за год), отводимых на изучение предмета, определяется учебным планом.</w:t>
      </w:r>
    </w:p>
    <w:p w:rsidR="00180C14" w:rsidRPr="00BA3523" w:rsidRDefault="00180C14" w:rsidP="003A1224">
      <w:pPr>
        <w:jc w:val="both"/>
        <w:rPr>
          <w:sz w:val="16"/>
          <w:szCs w:val="16"/>
        </w:rPr>
      </w:pPr>
    </w:p>
    <w:p w:rsidR="0074485A" w:rsidRPr="00BA3523" w:rsidRDefault="00DC34FD" w:rsidP="00BA3523">
      <w:pPr>
        <w:pStyle w:val="a7"/>
        <w:numPr>
          <w:ilvl w:val="1"/>
          <w:numId w:val="14"/>
        </w:numPr>
        <w:tabs>
          <w:tab w:val="left" w:pos="1134"/>
        </w:tabs>
        <w:ind w:left="0" w:firstLine="567"/>
        <w:jc w:val="both"/>
        <w:rPr>
          <w:sz w:val="24"/>
          <w:szCs w:val="24"/>
        </w:rPr>
      </w:pPr>
      <w:r w:rsidRPr="00BA3523">
        <w:rPr>
          <w:sz w:val="24"/>
          <w:szCs w:val="24"/>
        </w:rPr>
        <w:t>В качестве иностранного языка в школе-интернате преподается английский язык.</w:t>
      </w:r>
    </w:p>
    <w:p w:rsidR="00BA3523" w:rsidRPr="00BA3523" w:rsidRDefault="00BA3523" w:rsidP="00BA3523">
      <w:pPr>
        <w:pStyle w:val="a7"/>
        <w:ind w:left="780"/>
        <w:jc w:val="both"/>
        <w:rPr>
          <w:sz w:val="16"/>
          <w:szCs w:val="16"/>
        </w:rPr>
      </w:pPr>
    </w:p>
    <w:p w:rsidR="00180C14" w:rsidRPr="003A1224" w:rsidRDefault="00DC34FD" w:rsidP="00BA3523">
      <w:pPr>
        <w:ind w:firstLine="567"/>
        <w:jc w:val="both"/>
        <w:rPr>
          <w:sz w:val="24"/>
          <w:szCs w:val="24"/>
        </w:rPr>
      </w:pPr>
      <w:r w:rsidRPr="003A1224">
        <w:rPr>
          <w:sz w:val="24"/>
          <w:szCs w:val="24"/>
        </w:rPr>
        <w:t>4.3. Остальные предметы учебного плана школы-интерната преподаются на русском языке.</w:t>
      </w:r>
    </w:p>
    <w:p w:rsidR="00180C14" w:rsidRPr="003A1224" w:rsidRDefault="00180C14" w:rsidP="003A1224">
      <w:pPr>
        <w:jc w:val="both"/>
        <w:rPr>
          <w:sz w:val="24"/>
          <w:szCs w:val="24"/>
        </w:rPr>
      </w:pPr>
    </w:p>
    <w:p w:rsidR="00180C14" w:rsidRPr="00CB3BC5" w:rsidRDefault="00DC34FD" w:rsidP="00BA3523">
      <w:pPr>
        <w:pStyle w:val="a7"/>
        <w:numPr>
          <w:ilvl w:val="0"/>
          <w:numId w:val="14"/>
        </w:numPr>
        <w:tabs>
          <w:tab w:val="left" w:pos="3969"/>
        </w:tabs>
        <w:jc w:val="center"/>
        <w:rPr>
          <w:b/>
          <w:sz w:val="24"/>
          <w:szCs w:val="24"/>
        </w:rPr>
      </w:pPr>
      <w:r w:rsidRPr="00CB3BC5">
        <w:rPr>
          <w:b/>
          <w:sz w:val="24"/>
          <w:szCs w:val="24"/>
        </w:rPr>
        <w:t>Язык воспитания</w:t>
      </w:r>
    </w:p>
    <w:p w:rsidR="00180C14" w:rsidRPr="00BA3523" w:rsidRDefault="00180C14" w:rsidP="003A1224">
      <w:pPr>
        <w:jc w:val="both"/>
        <w:rPr>
          <w:sz w:val="16"/>
          <w:szCs w:val="16"/>
        </w:rPr>
      </w:pPr>
    </w:p>
    <w:p w:rsidR="00180C14" w:rsidRPr="003A1224" w:rsidRDefault="00DC34FD" w:rsidP="00BA3523">
      <w:pPr>
        <w:ind w:firstLine="567"/>
        <w:jc w:val="both"/>
        <w:rPr>
          <w:sz w:val="24"/>
          <w:szCs w:val="24"/>
        </w:rPr>
      </w:pPr>
      <w:r w:rsidRPr="003A1224">
        <w:rPr>
          <w:sz w:val="24"/>
          <w:szCs w:val="24"/>
        </w:rPr>
        <w:t xml:space="preserve">5.1. Внеурочная деятельность и воспитательная работа в школе-интернате осуществляется на русском, татарском </w:t>
      </w:r>
      <w:r w:rsidR="00AA2ECA" w:rsidRPr="003A1224">
        <w:rPr>
          <w:sz w:val="24"/>
          <w:szCs w:val="24"/>
        </w:rPr>
        <w:t xml:space="preserve">языках </w:t>
      </w:r>
      <w:r w:rsidRPr="003A1224">
        <w:rPr>
          <w:sz w:val="24"/>
          <w:szCs w:val="24"/>
        </w:rPr>
        <w:t>в зависимости от их целей, тематики, целевой аудитории и иных факторов.</w:t>
      </w:r>
    </w:p>
    <w:p w:rsidR="00180C14" w:rsidRPr="00BA3523" w:rsidRDefault="00180C14" w:rsidP="00BA3523">
      <w:pPr>
        <w:ind w:firstLine="567"/>
        <w:jc w:val="both"/>
        <w:rPr>
          <w:sz w:val="16"/>
          <w:szCs w:val="16"/>
        </w:rPr>
      </w:pPr>
    </w:p>
    <w:p w:rsidR="00180C14" w:rsidRPr="003A1224" w:rsidRDefault="00DC34FD" w:rsidP="00BA3523">
      <w:pPr>
        <w:ind w:firstLine="567"/>
        <w:jc w:val="both"/>
        <w:rPr>
          <w:sz w:val="24"/>
          <w:szCs w:val="24"/>
        </w:rPr>
      </w:pPr>
      <w:r w:rsidRPr="003A1224">
        <w:rPr>
          <w:sz w:val="24"/>
          <w:szCs w:val="24"/>
        </w:rPr>
        <w:t xml:space="preserve">5.2. Обучение при реализации дополнительных общеразвивающих программ в организации </w:t>
      </w:r>
      <w:r w:rsidR="00AA2ECA" w:rsidRPr="003A1224">
        <w:rPr>
          <w:sz w:val="24"/>
          <w:szCs w:val="24"/>
        </w:rPr>
        <w:t xml:space="preserve">осуществляется на русском языке и </w:t>
      </w:r>
      <w:r w:rsidRPr="003A1224">
        <w:rPr>
          <w:sz w:val="24"/>
          <w:szCs w:val="24"/>
        </w:rPr>
        <w:t xml:space="preserve"> татарском языках.</w:t>
      </w:r>
    </w:p>
    <w:p w:rsidR="00180C14" w:rsidRPr="003A1224" w:rsidRDefault="00180C14" w:rsidP="003A1224">
      <w:pPr>
        <w:jc w:val="both"/>
        <w:rPr>
          <w:sz w:val="24"/>
          <w:szCs w:val="24"/>
        </w:rPr>
      </w:pPr>
    </w:p>
    <w:p w:rsidR="00180C14" w:rsidRPr="003A1224" w:rsidRDefault="00180C14" w:rsidP="003A1224">
      <w:pPr>
        <w:jc w:val="both"/>
        <w:rPr>
          <w:sz w:val="24"/>
          <w:szCs w:val="24"/>
        </w:rPr>
      </w:pPr>
    </w:p>
    <w:p w:rsidR="00180C14" w:rsidRPr="00CB3BC5" w:rsidRDefault="00DC34FD" w:rsidP="00CB3BC5">
      <w:pPr>
        <w:pStyle w:val="a7"/>
        <w:numPr>
          <w:ilvl w:val="0"/>
          <w:numId w:val="14"/>
        </w:numPr>
        <w:jc w:val="center"/>
        <w:rPr>
          <w:b/>
          <w:sz w:val="24"/>
          <w:szCs w:val="24"/>
        </w:rPr>
      </w:pPr>
      <w:r w:rsidRPr="00CB3BC5">
        <w:rPr>
          <w:b/>
          <w:sz w:val="24"/>
          <w:szCs w:val="24"/>
        </w:rPr>
        <w:t>Использование языков в деятельности Организации.</w:t>
      </w:r>
    </w:p>
    <w:p w:rsidR="00180C14" w:rsidRPr="00BA3523" w:rsidRDefault="00180C14" w:rsidP="003A1224">
      <w:pPr>
        <w:jc w:val="both"/>
        <w:rPr>
          <w:sz w:val="16"/>
          <w:szCs w:val="16"/>
        </w:rPr>
      </w:pPr>
    </w:p>
    <w:p w:rsidR="00180C14" w:rsidRPr="003A1224" w:rsidRDefault="00DC34FD" w:rsidP="003A1224">
      <w:pPr>
        <w:ind w:firstLine="567"/>
        <w:jc w:val="both"/>
        <w:rPr>
          <w:sz w:val="24"/>
          <w:szCs w:val="24"/>
        </w:rPr>
      </w:pPr>
      <w:r w:rsidRPr="003A1224">
        <w:rPr>
          <w:sz w:val="24"/>
          <w:szCs w:val="24"/>
        </w:rPr>
        <w:t>6.1</w:t>
      </w:r>
      <w:r w:rsidR="00BA3523">
        <w:rPr>
          <w:sz w:val="24"/>
          <w:szCs w:val="24"/>
        </w:rPr>
        <w:t>.</w:t>
      </w:r>
      <w:r w:rsidRPr="003A1224">
        <w:rPr>
          <w:sz w:val="24"/>
          <w:szCs w:val="24"/>
        </w:rPr>
        <w:t xml:space="preserve"> </w:t>
      </w:r>
      <w:proofErr w:type="gramStart"/>
      <w:r w:rsidRPr="003A1224">
        <w:rPr>
          <w:sz w:val="24"/>
          <w:szCs w:val="24"/>
        </w:rPr>
        <w:t>Наружное и внутреннее оформление школы-интерната (вывески, бланки, печати, штампы, указатели, наименования кабинетов, помещений, названия стендов, и т.д.) обеспечивается на двух государственных языках Республики Татарстан.</w:t>
      </w:r>
      <w:proofErr w:type="gramEnd"/>
    </w:p>
    <w:p w:rsidR="00180C14" w:rsidRPr="00BA3523" w:rsidRDefault="00180C14" w:rsidP="003A1224">
      <w:pPr>
        <w:ind w:firstLine="567"/>
        <w:jc w:val="both"/>
        <w:rPr>
          <w:sz w:val="16"/>
          <w:szCs w:val="16"/>
        </w:rPr>
      </w:pPr>
    </w:p>
    <w:p w:rsidR="00180C14" w:rsidRPr="003A1224" w:rsidRDefault="00DC34FD" w:rsidP="003A1224">
      <w:pPr>
        <w:ind w:firstLine="567"/>
        <w:jc w:val="both"/>
        <w:rPr>
          <w:sz w:val="24"/>
          <w:szCs w:val="24"/>
        </w:rPr>
      </w:pPr>
      <w:r w:rsidRPr="003A1224">
        <w:rPr>
          <w:sz w:val="24"/>
          <w:szCs w:val="24"/>
        </w:rPr>
        <w:t>6.2</w:t>
      </w:r>
      <w:r w:rsidR="00BA3523">
        <w:rPr>
          <w:sz w:val="24"/>
          <w:szCs w:val="24"/>
        </w:rPr>
        <w:t>.</w:t>
      </w:r>
      <w:r w:rsidRPr="003A1224">
        <w:rPr>
          <w:sz w:val="24"/>
          <w:szCs w:val="24"/>
        </w:rPr>
        <w:t xml:space="preserve"> Электронные журналы, журналы занятий, рабочие программы и иная документация, связанная с реализацией образовательных программ (в том числе дополнительных), в школе-интернате ведутся на государственных языках Республики Татарстан.</w:t>
      </w:r>
    </w:p>
    <w:p w:rsidR="00180C14" w:rsidRPr="00BA3523" w:rsidRDefault="00180C14" w:rsidP="003A1224">
      <w:pPr>
        <w:ind w:firstLine="567"/>
        <w:jc w:val="both"/>
        <w:rPr>
          <w:sz w:val="12"/>
          <w:szCs w:val="12"/>
        </w:rPr>
      </w:pPr>
    </w:p>
    <w:p w:rsidR="00180C14" w:rsidRPr="003A1224" w:rsidRDefault="00DC34FD" w:rsidP="003A1224">
      <w:pPr>
        <w:ind w:firstLine="567"/>
        <w:jc w:val="both"/>
        <w:rPr>
          <w:sz w:val="24"/>
          <w:szCs w:val="24"/>
        </w:rPr>
      </w:pPr>
      <w:r w:rsidRPr="003A1224">
        <w:rPr>
          <w:sz w:val="24"/>
          <w:szCs w:val="24"/>
        </w:rPr>
        <w:t>6.3</w:t>
      </w:r>
      <w:r w:rsidR="00BA3523">
        <w:rPr>
          <w:sz w:val="24"/>
          <w:szCs w:val="24"/>
        </w:rPr>
        <w:t>.</w:t>
      </w:r>
      <w:r w:rsidRPr="003A1224">
        <w:rPr>
          <w:sz w:val="24"/>
          <w:szCs w:val="24"/>
        </w:rPr>
        <w:t xml:space="preserve"> Документы учащихся об основном общем, среднем общем образовании оформляются на русском языке.</w:t>
      </w:r>
    </w:p>
    <w:p w:rsidR="00180C14" w:rsidRPr="00BA3523" w:rsidRDefault="00180C14" w:rsidP="003A1224">
      <w:pPr>
        <w:ind w:firstLine="567"/>
        <w:jc w:val="both"/>
        <w:rPr>
          <w:sz w:val="12"/>
          <w:szCs w:val="12"/>
        </w:rPr>
      </w:pPr>
    </w:p>
    <w:p w:rsidR="00CB3BC5" w:rsidRPr="002B4C0F" w:rsidRDefault="00DC34FD" w:rsidP="003A1224">
      <w:pPr>
        <w:ind w:firstLine="567"/>
        <w:jc w:val="both"/>
        <w:rPr>
          <w:sz w:val="24"/>
          <w:szCs w:val="24"/>
        </w:rPr>
      </w:pPr>
      <w:r w:rsidRPr="003A1224">
        <w:rPr>
          <w:sz w:val="24"/>
          <w:szCs w:val="24"/>
        </w:rPr>
        <w:t>6.4</w:t>
      </w:r>
      <w:r w:rsidR="00BA3523">
        <w:rPr>
          <w:sz w:val="24"/>
          <w:szCs w:val="24"/>
        </w:rPr>
        <w:t>.</w:t>
      </w:r>
      <w:r w:rsidRPr="003A1224">
        <w:rPr>
          <w:sz w:val="24"/>
          <w:szCs w:val="24"/>
        </w:rPr>
        <w:t xml:space="preserve"> Школа-интернат бесплатно обеспечивает учащихся учебниками, учебными пособиями по всем предметам, изучаемым в рамках образовательной программы начального общего, основного общего, среднего общего образования на языках, указанных в настоящем Положении.</w:t>
      </w:r>
    </w:p>
    <w:p w:rsidR="00180C14" w:rsidRPr="00CB3BC5" w:rsidRDefault="00DC34FD" w:rsidP="00CB3BC5">
      <w:pPr>
        <w:pStyle w:val="a7"/>
        <w:numPr>
          <w:ilvl w:val="0"/>
          <w:numId w:val="14"/>
        </w:numPr>
        <w:jc w:val="center"/>
        <w:rPr>
          <w:b/>
          <w:sz w:val="24"/>
          <w:szCs w:val="24"/>
        </w:rPr>
      </w:pPr>
      <w:r w:rsidRPr="00CB3BC5">
        <w:rPr>
          <w:b/>
          <w:sz w:val="24"/>
          <w:szCs w:val="24"/>
        </w:rPr>
        <w:t>Заключительные положения</w:t>
      </w:r>
    </w:p>
    <w:p w:rsidR="00180C14" w:rsidRPr="00BA3523" w:rsidRDefault="00180C14" w:rsidP="003A1224">
      <w:pPr>
        <w:jc w:val="both"/>
        <w:rPr>
          <w:sz w:val="16"/>
          <w:szCs w:val="16"/>
        </w:rPr>
      </w:pPr>
    </w:p>
    <w:p w:rsidR="00180C14" w:rsidRPr="003A1224" w:rsidRDefault="00DC34FD" w:rsidP="003A1224">
      <w:pPr>
        <w:jc w:val="both"/>
        <w:rPr>
          <w:sz w:val="24"/>
          <w:szCs w:val="24"/>
        </w:rPr>
      </w:pPr>
      <w:r w:rsidRPr="003A1224">
        <w:rPr>
          <w:sz w:val="24"/>
          <w:szCs w:val="24"/>
        </w:rPr>
        <w:t>7.1</w:t>
      </w:r>
      <w:r w:rsidR="00BA3523">
        <w:rPr>
          <w:sz w:val="24"/>
          <w:szCs w:val="24"/>
        </w:rPr>
        <w:t>.</w:t>
      </w:r>
      <w:r w:rsidRPr="003A1224">
        <w:rPr>
          <w:sz w:val="24"/>
          <w:szCs w:val="24"/>
        </w:rPr>
        <w:t xml:space="preserve"> Настоящее Положение вступает в силу с момента утверждения. Внесение дополнений и изменений в Положение производится на заседании Педагогического совета школы-интерната в соответствии с требованиями</w:t>
      </w:r>
      <w:r w:rsidR="0074485A" w:rsidRPr="003A1224">
        <w:rPr>
          <w:sz w:val="24"/>
          <w:szCs w:val="24"/>
        </w:rPr>
        <w:t xml:space="preserve"> </w:t>
      </w:r>
      <w:r w:rsidRPr="003A1224">
        <w:rPr>
          <w:sz w:val="24"/>
          <w:szCs w:val="24"/>
        </w:rPr>
        <w:t>действующего законодательства. Положение действительно до принятия новой редакции.</w:t>
      </w:r>
    </w:p>
    <w:p w:rsidR="00180C14" w:rsidRPr="00BA3523" w:rsidRDefault="00180C14" w:rsidP="003A1224">
      <w:pPr>
        <w:jc w:val="both"/>
        <w:rPr>
          <w:sz w:val="16"/>
          <w:szCs w:val="16"/>
        </w:rPr>
      </w:pPr>
    </w:p>
    <w:p w:rsidR="00180C14" w:rsidRPr="003A1224" w:rsidRDefault="00DC34FD" w:rsidP="003A1224">
      <w:pPr>
        <w:jc w:val="both"/>
        <w:rPr>
          <w:sz w:val="24"/>
          <w:szCs w:val="24"/>
        </w:rPr>
      </w:pPr>
      <w:r w:rsidRPr="003A1224">
        <w:rPr>
          <w:sz w:val="24"/>
          <w:szCs w:val="24"/>
        </w:rPr>
        <w:t>7.2</w:t>
      </w:r>
      <w:r w:rsidR="00BA3523">
        <w:rPr>
          <w:sz w:val="24"/>
          <w:szCs w:val="24"/>
        </w:rPr>
        <w:t>.</w:t>
      </w:r>
      <w:r w:rsidRPr="003A1224">
        <w:rPr>
          <w:sz w:val="24"/>
          <w:szCs w:val="24"/>
        </w:rPr>
        <w:t xml:space="preserve"> Настоящее Положение обязательно для исполнения всеми участниками образовательных отношений.</w:t>
      </w:r>
    </w:p>
    <w:p w:rsidR="00180C14" w:rsidRPr="00BA3523" w:rsidRDefault="00180C14" w:rsidP="003A1224">
      <w:pPr>
        <w:jc w:val="both"/>
        <w:rPr>
          <w:sz w:val="16"/>
          <w:szCs w:val="16"/>
        </w:rPr>
      </w:pPr>
    </w:p>
    <w:p w:rsidR="00180C14" w:rsidRDefault="00BA3523" w:rsidP="003A122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7.3. </w:t>
      </w:r>
      <w:r w:rsidR="00DC34FD" w:rsidRPr="003A1224">
        <w:rPr>
          <w:sz w:val="24"/>
          <w:szCs w:val="24"/>
        </w:rPr>
        <w:t>Школа-интернат размещает информацию о языках обучения на официальном сайте в сети Интернет.</w:t>
      </w:r>
    </w:p>
    <w:p w:rsidR="0070020C" w:rsidRDefault="0070020C" w:rsidP="003A1224">
      <w:pPr>
        <w:jc w:val="both"/>
        <w:rPr>
          <w:sz w:val="24"/>
          <w:szCs w:val="24"/>
        </w:rPr>
      </w:pPr>
    </w:p>
    <w:p w:rsidR="0070020C" w:rsidRDefault="0070020C" w:rsidP="003A1224">
      <w:pPr>
        <w:jc w:val="both"/>
        <w:rPr>
          <w:sz w:val="24"/>
          <w:szCs w:val="24"/>
        </w:rPr>
      </w:pPr>
    </w:p>
    <w:p w:rsidR="0070020C" w:rsidRDefault="0070020C" w:rsidP="003A1224">
      <w:pPr>
        <w:jc w:val="both"/>
        <w:rPr>
          <w:sz w:val="24"/>
          <w:szCs w:val="24"/>
        </w:rPr>
      </w:pPr>
    </w:p>
    <w:p w:rsidR="0070020C" w:rsidRDefault="0070020C" w:rsidP="003A1224">
      <w:pPr>
        <w:jc w:val="both"/>
        <w:rPr>
          <w:sz w:val="24"/>
          <w:szCs w:val="24"/>
        </w:rPr>
      </w:pPr>
    </w:p>
    <w:p w:rsidR="0070020C" w:rsidRDefault="0070020C" w:rsidP="003A1224">
      <w:pPr>
        <w:jc w:val="both"/>
        <w:rPr>
          <w:sz w:val="24"/>
          <w:szCs w:val="24"/>
        </w:rPr>
      </w:pPr>
    </w:p>
    <w:p w:rsidR="0070020C" w:rsidRDefault="0070020C" w:rsidP="003A1224">
      <w:pPr>
        <w:jc w:val="both"/>
        <w:rPr>
          <w:sz w:val="24"/>
          <w:szCs w:val="24"/>
        </w:rPr>
      </w:pPr>
    </w:p>
    <w:p w:rsidR="0070020C" w:rsidRDefault="0070020C" w:rsidP="003A1224">
      <w:pPr>
        <w:jc w:val="both"/>
        <w:rPr>
          <w:sz w:val="24"/>
          <w:szCs w:val="24"/>
        </w:rPr>
      </w:pPr>
    </w:p>
    <w:p w:rsidR="0070020C" w:rsidRDefault="0070020C" w:rsidP="003A1224">
      <w:pPr>
        <w:jc w:val="both"/>
        <w:rPr>
          <w:sz w:val="24"/>
          <w:szCs w:val="24"/>
        </w:rPr>
      </w:pPr>
    </w:p>
    <w:p w:rsidR="0070020C" w:rsidRDefault="0070020C" w:rsidP="003A1224">
      <w:pPr>
        <w:jc w:val="both"/>
        <w:rPr>
          <w:sz w:val="24"/>
          <w:szCs w:val="24"/>
        </w:rPr>
      </w:pPr>
    </w:p>
    <w:p w:rsidR="0070020C" w:rsidRDefault="0070020C" w:rsidP="003A1224">
      <w:pPr>
        <w:jc w:val="both"/>
        <w:rPr>
          <w:sz w:val="24"/>
          <w:szCs w:val="24"/>
        </w:rPr>
      </w:pPr>
    </w:p>
    <w:p w:rsidR="0070020C" w:rsidRDefault="0070020C" w:rsidP="003A1224">
      <w:pPr>
        <w:jc w:val="both"/>
        <w:rPr>
          <w:sz w:val="24"/>
          <w:szCs w:val="24"/>
        </w:rPr>
      </w:pPr>
    </w:p>
    <w:p w:rsidR="0070020C" w:rsidRDefault="0070020C" w:rsidP="003A1224">
      <w:pPr>
        <w:jc w:val="both"/>
        <w:rPr>
          <w:sz w:val="24"/>
          <w:szCs w:val="24"/>
        </w:rPr>
      </w:pPr>
    </w:p>
    <w:p w:rsidR="0070020C" w:rsidRDefault="0070020C" w:rsidP="003A1224">
      <w:pPr>
        <w:jc w:val="both"/>
        <w:rPr>
          <w:sz w:val="24"/>
          <w:szCs w:val="24"/>
        </w:rPr>
      </w:pPr>
    </w:p>
    <w:p w:rsidR="0070020C" w:rsidRDefault="0070020C" w:rsidP="003A1224">
      <w:pPr>
        <w:jc w:val="both"/>
        <w:rPr>
          <w:sz w:val="24"/>
          <w:szCs w:val="24"/>
        </w:rPr>
      </w:pPr>
    </w:p>
    <w:p w:rsidR="0070020C" w:rsidRDefault="0070020C" w:rsidP="003A1224">
      <w:pPr>
        <w:jc w:val="both"/>
        <w:rPr>
          <w:sz w:val="24"/>
          <w:szCs w:val="24"/>
        </w:rPr>
      </w:pPr>
    </w:p>
    <w:p w:rsidR="0070020C" w:rsidRDefault="0070020C" w:rsidP="003A1224">
      <w:pPr>
        <w:jc w:val="both"/>
        <w:rPr>
          <w:sz w:val="24"/>
          <w:szCs w:val="24"/>
        </w:rPr>
      </w:pPr>
    </w:p>
    <w:p w:rsidR="0070020C" w:rsidRDefault="0070020C" w:rsidP="003A1224">
      <w:pPr>
        <w:jc w:val="both"/>
        <w:rPr>
          <w:sz w:val="24"/>
          <w:szCs w:val="24"/>
        </w:rPr>
      </w:pPr>
      <w:bookmarkStart w:id="0" w:name="_GoBack"/>
      <w:bookmarkEnd w:id="0"/>
    </w:p>
    <w:p w:rsidR="0070020C" w:rsidRPr="003A1224" w:rsidRDefault="0070020C" w:rsidP="003A1224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05465" cy="59055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54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4890" cy="5904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0020C" w:rsidRPr="003A1224" w:rsidSect="00353F17">
      <w:pgSz w:w="11900" w:h="16838"/>
      <w:pgMar w:top="1138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A3C0B052"/>
    <w:lvl w:ilvl="0" w:tplc="DB68C140">
      <w:start w:val="5"/>
      <w:numFmt w:val="decimal"/>
      <w:lvlText w:val="%1."/>
      <w:lvlJc w:val="left"/>
    </w:lvl>
    <w:lvl w:ilvl="1" w:tplc="305A583A">
      <w:numFmt w:val="decimal"/>
      <w:lvlText w:val=""/>
      <w:lvlJc w:val="left"/>
    </w:lvl>
    <w:lvl w:ilvl="2" w:tplc="2B5600A6">
      <w:numFmt w:val="decimal"/>
      <w:lvlText w:val=""/>
      <w:lvlJc w:val="left"/>
    </w:lvl>
    <w:lvl w:ilvl="3" w:tplc="3D60EA36">
      <w:numFmt w:val="decimal"/>
      <w:lvlText w:val=""/>
      <w:lvlJc w:val="left"/>
    </w:lvl>
    <w:lvl w:ilvl="4" w:tplc="BE6CB282">
      <w:numFmt w:val="decimal"/>
      <w:lvlText w:val=""/>
      <w:lvlJc w:val="left"/>
    </w:lvl>
    <w:lvl w:ilvl="5" w:tplc="C75E1326">
      <w:numFmt w:val="decimal"/>
      <w:lvlText w:val=""/>
      <w:lvlJc w:val="left"/>
    </w:lvl>
    <w:lvl w:ilvl="6" w:tplc="14D463F4">
      <w:numFmt w:val="decimal"/>
      <w:lvlText w:val=""/>
      <w:lvlJc w:val="left"/>
    </w:lvl>
    <w:lvl w:ilvl="7" w:tplc="F75C0726">
      <w:numFmt w:val="decimal"/>
      <w:lvlText w:val=""/>
      <w:lvlJc w:val="left"/>
    </w:lvl>
    <w:lvl w:ilvl="8" w:tplc="76A4CB80">
      <w:numFmt w:val="decimal"/>
      <w:lvlText w:val=""/>
      <w:lvlJc w:val="left"/>
    </w:lvl>
  </w:abstractNum>
  <w:abstractNum w:abstractNumId="1">
    <w:nsid w:val="00000124"/>
    <w:multiLevelType w:val="hybridMultilevel"/>
    <w:tmpl w:val="AC3E6DD0"/>
    <w:lvl w:ilvl="0" w:tplc="538A462E">
      <w:start w:val="6"/>
      <w:numFmt w:val="decimal"/>
      <w:lvlText w:val="%1."/>
      <w:lvlJc w:val="left"/>
    </w:lvl>
    <w:lvl w:ilvl="1" w:tplc="CB18097E">
      <w:numFmt w:val="decimal"/>
      <w:lvlText w:val=""/>
      <w:lvlJc w:val="left"/>
    </w:lvl>
    <w:lvl w:ilvl="2" w:tplc="9560F084">
      <w:numFmt w:val="decimal"/>
      <w:lvlText w:val=""/>
      <w:lvlJc w:val="left"/>
    </w:lvl>
    <w:lvl w:ilvl="3" w:tplc="79D45872">
      <w:numFmt w:val="decimal"/>
      <w:lvlText w:val=""/>
      <w:lvlJc w:val="left"/>
    </w:lvl>
    <w:lvl w:ilvl="4" w:tplc="7098F2EA">
      <w:numFmt w:val="decimal"/>
      <w:lvlText w:val=""/>
      <w:lvlJc w:val="left"/>
    </w:lvl>
    <w:lvl w:ilvl="5" w:tplc="C51C4EFA">
      <w:numFmt w:val="decimal"/>
      <w:lvlText w:val=""/>
      <w:lvlJc w:val="left"/>
    </w:lvl>
    <w:lvl w:ilvl="6" w:tplc="53D43ED2">
      <w:numFmt w:val="decimal"/>
      <w:lvlText w:val=""/>
      <w:lvlJc w:val="left"/>
    </w:lvl>
    <w:lvl w:ilvl="7" w:tplc="7C16E9A0">
      <w:numFmt w:val="decimal"/>
      <w:lvlText w:val=""/>
      <w:lvlJc w:val="left"/>
    </w:lvl>
    <w:lvl w:ilvl="8" w:tplc="32CC3EAE">
      <w:numFmt w:val="decimal"/>
      <w:lvlText w:val=""/>
      <w:lvlJc w:val="left"/>
    </w:lvl>
  </w:abstractNum>
  <w:abstractNum w:abstractNumId="2">
    <w:nsid w:val="000001EB"/>
    <w:multiLevelType w:val="hybridMultilevel"/>
    <w:tmpl w:val="04626EE6"/>
    <w:lvl w:ilvl="0" w:tplc="0636C06A">
      <w:start w:val="1"/>
      <w:numFmt w:val="bullet"/>
      <w:lvlText w:val="-"/>
      <w:lvlJc w:val="left"/>
    </w:lvl>
    <w:lvl w:ilvl="1" w:tplc="2384EEA8">
      <w:start w:val="1"/>
      <w:numFmt w:val="bullet"/>
      <w:lvlText w:val="-"/>
      <w:lvlJc w:val="left"/>
    </w:lvl>
    <w:lvl w:ilvl="2" w:tplc="5AB0862C">
      <w:numFmt w:val="decimal"/>
      <w:lvlText w:val=""/>
      <w:lvlJc w:val="left"/>
    </w:lvl>
    <w:lvl w:ilvl="3" w:tplc="CB7CFC22">
      <w:numFmt w:val="decimal"/>
      <w:lvlText w:val=""/>
      <w:lvlJc w:val="left"/>
    </w:lvl>
    <w:lvl w:ilvl="4" w:tplc="6AEC7CBA">
      <w:numFmt w:val="decimal"/>
      <w:lvlText w:val=""/>
      <w:lvlJc w:val="left"/>
    </w:lvl>
    <w:lvl w:ilvl="5" w:tplc="7396E3E4">
      <w:numFmt w:val="decimal"/>
      <w:lvlText w:val=""/>
      <w:lvlJc w:val="left"/>
    </w:lvl>
    <w:lvl w:ilvl="6" w:tplc="5D7829A0">
      <w:numFmt w:val="decimal"/>
      <w:lvlText w:val=""/>
      <w:lvlJc w:val="left"/>
    </w:lvl>
    <w:lvl w:ilvl="7" w:tplc="3B2219FE">
      <w:numFmt w:val="decimal"/>
      <w:lvlText w:val=""/>
      <w:lvlJc w:val="left"/>
    </w:lvl>
    <w:lvl w:ilvl="8" w:tplc="651A2ADE">
      <w:numFmt w:val="decimal"/>
      <w:lvlText w:val=""/>
      <w:lvlJc w:val="left"/>
    </w:lvl>
  </w:abstractNum>
  <w:abstractNum w:abstractNumId="3">
    <w:nsid w:val="00000BB3"/>
    <w:multiLevelType w:val="hybridMultilevel"/>
    <w:tmpl w:val="E33E8220"/>
    <w:lvl w:ilvl="0" w:tplc="936E6192">
      <w:start w:val="1"/>
      <w:numFmt w:val="bullet"/>
      <w:lvlText w:val="-"/>
      <w:lvlJc w:val="left"/>
    </w:lvl>
    <w:lvl w:ilvl="1" w:tplc="B0D4599A">
      <w:numFmt w:val="decimal"/>
      <w:lvlText w:val=""/>
      <w:lvlJc w:val="left"/>
    </w:lvl>
    <w:lvl w:ilvl="2" w:tplc="E58A91FE">
      <w:numFmt w:val="decimal"/>
      <w:lvlText w:val=""/>
      <w:lvlJc w:val="left"/>
    </w:lvl>
    <w:lvl w:ilvl="3" w:tplc="38768ACA">
      <w:numFmt w:val="decimal"/>
      <w:lvlText w:val=""/>
      <w:lvlJc w:val="left"/>
    </w:lvl>
    <w:lvl w:ilvl="4" w:tplc="07C8F002">
      <w:numFmt w:val="decimal"/>
      <w:lvlText w:val=""/>
      <w:lvlJc w:val="left"/>
    </w:lvl>
    <w:lvl w:ilvl="5" w:tplc="39168FC8">
      <w:numFmt w:val="decimal"/>
      <w:lvlText w:val=""/>
      <w:lvlJc w:val="left"/>
    </w:lvl>
    <w:lvl w:ilvl="6" w:tplc="8C46ECF4">
      <w:numFmt w:val="decimal"/>
      <w:lvlText w:val=""/>
      <w:lvlJc w:val="left"/>
    </w:lvl>
    <w:lvl w:ilvl="7" w:tplc="EF60B62A">
      <w:numFmt w:val="decimal"/>
      <w:lvlText w:val=""/>
      <w:lvlJc w:val="left"/>
    </w:lvl>
    <w:lvl w:ilvl="8" w:tplc="E0E07AEC">
      <w:numFmt w:val="decimal"/>
      <w:lvlText w:val=""/>
      <w:lvlJc w:val="left"/>
    </w:lvl>
  </w:abstractNum>
  <w:abstractNum w:abstractNumId="4">
    <w:nsid w:val="00000F3E"/>
    <w:multiLevelType w:val="hybridMultilevel"/>
    <w:tmpl w:val="342271C6"/>
    <w:lvl w:ilvl="0" w:tplc="4F90CA12">
      <w:start w:val="1"/>
      <w:numFmt w:val="bullet"/>
      <w:lvlText w:val="В"/>
      <w:lvlJc w:val="left"/>
    </w:lvl>
    <w:lvl w:ilvl="1" w:tplc="8D04610E">
      <w:numFmt w:val="decimal"/>
      <w:lvlText w:val=""/>
      <w:lvlJc w:val="left"/>
    </w:lvl>
    <w:lvl w:ilvl="2" w:tplc="C12C6584">
      <w:numFmt w:val="decimal"/>
      <w:lvlText w:val=""/>
      <w:lvlJc w:val="left"/>
    </w:lvl>
    <w:lvl w:ilvl="3" w:tplc="FE549964">
      <w:numFmt w:val="decimal"/>
      <w:lvlText w:val=""/>
      <w:lvlJc w:val="left"/>
    </w:lvl>
    <w:lvl w:ilvl="4" w:tplc="3CEC8BF0">
      <w:numFmt w:val="decimal"/>
      <w:lvlText w:val=""/>
      <w:lvlJc w:val="left"/>
    </w:lvl>
    <w:lvl w:ilvl="5" w:tplc="DC66C44C">
      <w:numFmt w:val="decimal"/>
      <w:lvlText w:val=""/>
      <w:lvlJc w:val="left"/>
    </w:lvl>
    <w:lvl w:ilvl="6" w:tplc="14EE7382">
      <w:numFmt w:val="decimal"/>
      <w:lvlText w:val=""/>
      <w:lvlJc w:val="left"/>
    </w:lvl>
    <w:lvl w:ilvl="7" w:tplc="E4C4D214">
      <w:numFmt w:val="decimal"/>
      <w:lvlText w:val=""/>
      <w:lvlJc w:val="left"/>
    </w:lvl>
    <w:lvl w:ilvl="8" w:tplc="C78CB8A2">
      <w:numFmt w:val="decimal"/>
      <w:lvlText w:val=""/>
      <w:lvlJc w:val="left"/>
    </w:lvl>
  </w:abstractNum>
  <w:abstractNum w:abstractNumId="5">
    <w:nsid w:val="000012DB"/>
    <w:multiLevelType w:val="hybridMultilevel"/>
    <w:tmpl w:val="2B7A5886"/>
    <w:lvl w:ilvl="0" w:tplc="A784FAEA">
      <w:start w:val="1"/>
      <w:numFmt w:val="bullet"/>
      <w:lvlText w:val="и"/>
      <w:lvlJc w:val="left"/>
    </w:lvl>
    <w:lvl w:ilvl="1" w:tplc="A2400168">
      <w:numFmt w:val="decimal"/>
      <w:lvlText w:val=""/>
      <w:lvlJc w:val="left"/>
    </w:lvl>
    <w:lvl w:ilvl="2" w:tplc="396A15F2">
      <w:numFmt w:val="decimal"/>
      <w:lvlText w:val=""/>
      <w:lvlJc w:val="left"/>
    </w:lvl>
    <w:lvl w:ilvl="3" w:tplc="4D3A096A">
      <w:numFmt w:val="decimal"/>
      <w:lvlText w:val=""/>
      <w:lvlJc w:val="left"/>
    </w:lvl>
    <w:lvl w:ilvl="4" w:tplc="8F867918">
      <w:numFmt w:val="decimal"/>
      <w:lvlText w:val=""/>
      <w:lvlJc w:val="left"/>
    </w:lvl>
    <w:lvl w:ilvl="5" w:tplc="16D2FD14">
      <w:numFmt w:val="decimal"/>
      <w:lvlText w:val=""/>
      <w:lvlJc w:val="left"/>
    </w:lvl>
    <w:lvl w:ilvl="6" w:tplc="A0A8FE0C">
      <w:numFmt w:val="decimal"/>
      <w:lvlText w:val=""/>
      <w:lvlJc w:val="left"/>
    </w:lvl>
    <w:lvl w:ilvl="7" w:tplc="98EC3C7E">
      <w:numFmt w:val="decimal"/>
      <w:lvlText w:val=""/>
      <w:lvlJc w:val="left"/>
    </w:lvl>
    <w:lvl w:ilvl="8" w:tplc="04B27ED0">
      <w:numFmt w:val="decimal"/>
      <w:lvlText w:val=""/>
      <w:lvlJc w:val="left"/>
    </w:lvl>
  </w:abstractNum>
  <w:abstractNum w:abstractNumId="6">
    <w:nsid w:val="0000153C"/>
    <w:multiLevelType w:val="hybridMultilevel"/>
    <w:tmpl w:val="6F0EDFEE"/>
    <w:lvl w:ilvl="0" w:tplc="339EAF3A">
      <w:start w:val="1"/>
      <w:numFmt w:val="bullet"/>
      <w:lvlText w:val="в"/>
      <w:lvlJc w:val="left"/>
    </w:lvl>
    <w:lvl w:ilvl="1" w:tplc="F08A9074">
      <w:numFmt w:val="decimal"/>
      <w:lvlText w:val=""/>
      <w:lvlJc w:val="left"/>
    </w:lvl>
    <w:lvl w:ilvl="2" w:tplc="3F945FA4">
      <w:numFmt w:val="decimal"/>
      <w:lvlText w:val=""/>
      <w:lvlJc w:val="left"/>
    </w:lvl>
    <w:lvl w:ilvl="3" w:tplc="7ED67F40">
      <w:numFmt w:val="decimal"/>
      <w:lvlText w:val=""/>
      <w:lvlJc w:val="left"/>
    </w:lvl>
    <w:lvl w:ilvl="4" w:tplc="5D6C53A2">
      <w:numFmt w:val="decimal"/>
      <w:lvlText w:val=""/>
      <w:lvlJc w:val="left"/>
    </w:lvl>
    <w:lvl w:ilvl="5" w:tplc="FC6A0BE2">
      <w:numFmt w:val="decimal"/>
      <w:lvlText w:val=""/>
      <w:lvlJc w:val="left"/>
    </w:lvl>
    <w:lvl w:ilvl="6" w:tplc="40D23D60">
      <w:numFmt w:val="decimal"/>
      <w:lvlText w:val=""/>
      <w:lvlJc w:val="left"/>
    </w:lvl>
    <w:lvl w:ilvl="7" w:tplc="D51AEF3A">
      <w:numFmt w:val="decimal"/>
      <w:lvlText w:val=""/>
      <w:lvlJc w:val="left"/>
    </w:lvl>
    <w:lvl w:ilvl="8" w:tplc="0A74775A">
      <w:numFmt w:val="decimal"/>
      <w:lvlText w:val=""/>
      <w:lvlJc w:val="left"/>
    </w:lvl>
  </w:abstractNum>
  <w:abstractNum w:abstractNumId="7">
    <w:nsid w:val="000026E9"/>
    <w:multiLevelType w:val="hybridMultilevel"/>
    <w:tmpl w:val="6C824D4A"/>
    <w:lvl w:ilvl="0" w:tplc="8AF44B62">
      <w:start w:val="1"/>
      <w:numFmt w:val="decimal"/>
      <w:lvlText w:val="%1."/>
      <w:lvlJc w:val="left"/>
    </w:lvl>
    <w:lvl w:ilvl="1" w:tplc="75CECF34">
      <w:numFmt w:val="decimal"/>
      <w:lvlText w:val=""/>
      <w:lvlJc w:val="left"/>
    </w:lvl>
    <w:lvl w:ilvl="2" w:tplc="95346F1E">
      <w:numFmt w:val="decimal"/>
      <w:lvlText w:val=""/>
      <w:lvlJc w:val="left"/>
    </w:lvl>
    <w:lvl w:ilvl="3" w:tplc="33965C8A">
      <w:numFmt w:val="decimal"/>
      <w:lvlText w:val=""/>
      <w:lvlJc w:val="left"/>
    </w:lvl>
    <w:lvl w:ilvl="4" w:tplc="730C2746">
      <w:numFmt w:val="decimal"/>
      <w:lvlText w:val=""/>
      <w:lvlJc w:val="left"/>
    </w:lvl>
    <w:lvl w:ilvl="5" w:tplc="EF32160C">
      <w:numFmt w:val="decimal"/>
      <w:lvlText w:val=""/>
      <w:lvlJc w:val="left"/>
    </w:lvl>
    <w:lvl w:ilvl="6" w:tplc="1B88A6D4">
      <w:numFmt w:val="decimal"/>
      <w:lvlText w:val=""/>
      <w:lvlJc w:val="left"/>
    </w:lvl>
    <w:lvl w:ilvl="7" w:tplc="89B8D424">
      <w:numFmt w:val="decimal"/>
      <w:lvlText w:val=""/>
      <w:lvlJc w:val="left"/>
    </w:lvl>
    <w:lvl w:ilvl="8" w:tplc="279C163A">
      <w:numFmt w:val="decimal"/>
      <w:lvlText w:val=""/>
      <w:lvlJc w:val="left"/>
    </w:lvl>
  </w:abstractNum>
  <w:abstractNum w:abstractNumId="8">
    <w:nsid w:val="00002EA6"/>
    <w:multiLevelType w:val="hybridMultilevel"/>
    <w:tmpl w:val="358A5268"/>
    <w:lvl w:ilvl="0" w:tplc="F530E644">
      <w:start w:val="2"/>
      <w:numFmt w:val="decimal"/>
      <w:lvlText w:val="%1."/>
      <w:lvlJc w:val="left"/>
    </w:lvl>
    <w:lvl w:ilvl="1" w:tplc="5DBA000A">
      <w:numFmt w:val="decimal"/>
      <w:lvlText w:val=""/>
      <w:lvlJc w:val="left"/>
    </w:lvl>
    <w:lvl w:ilvl="2" w:tplc="DBBC53BE">
      <w:numFmt w:val="decimal"/>
      <w:lvlText w:val=""/>
      <w:lvlJc w:val="left"/>
    </w:lvl>
    <w:lvl w:ilvl="3" w:tplc="2578F37A">
      <w:numFmt w:val="decimal"/>
      <w:lvlText w:val=""/>
      <w:lvlJc w:val="left"/>
    </w:lvl>
    <w:lvl w:ilvl="4" w:tplc="18D2B87C">
      <w:numFmt w:val="decimal"/>
      <w:lvlText w:val=""/>
      <w:lvlJc w:val="left"/>
    </w:lvl>
    <w:lvl w:ilvl="5" w:tplc="F11C8336">
      <w:numFmt w:val="decimal"/>
      <w:lvlText w:val=""/>
      <w:lvlJc w:val="left"/>
    </w:lvl>
    <w:lvl w:ilvl="6" w:tplc="3828A7BA">
      <w:numFmt w:val="decimal"/>
      <w:lvlText w:val=""/>
      <w:lvlJc w:val="left"/>
    </w:lvl>
    <w:lvl w:ilvl="7" w:tplc="2A06B3E6">
      <w:numFmt w:val="decimal"/>
      <w:lvlText w:val=""/>
      <w:lvlJc w:val="left"/>
    </w:lvl>
    <w:lvl w:ilvl="8" w:tplc="1F4AAF28">
      <w:numFmt w:val="decimal"/>
      <w:lvlText w:val=""/>
      <w:lvlJc w:val="left"/>
    </w:lvl>
  </w:abstractNum>
  <w:abstractNum w:abstractNumId="9">
    <w:nsid w:val="0000305E"/>
    <w:multiLevelType w:val="hybridMultilevel"/>
    <w:tmpl w:val="F75407C4"/>
    <w:lvl w:ilvl="0" w:tplc="5E38E46E">
      <w:start w:val="7"/>
      <w:numFmt w:val="decimal"/>
      <w:lvlText w:val="%1."/>
      <w:lvlJc w:val="left"/>
    </w:lvl>
    <w:lvl w:ilvl="1" w:tplc="FC3A0490">
      <w:numFmt w:val="decimal"/>
      <w:lvlText w:val=""/>
      <w:lvlJc w:val="left"/>
    </w:lvl>
    <w:lvl w:ilvl="2" w:tplc="714C0270">
      <w:numFmt w:val="decimal"/>
      <w:lvlText w:val=""/>
      <w:lvlJc w:val="left"/>
    </w:lvl>
    <w:lvl w:ilvl="3" w:tplc="C3AC2D7C">
      <w:numFmt w:val="decimal"/>
      <w:lvlText w:val=""/>
      <w:lvlJc w:val="left"/>
    </w:lvl>
    <w:lvl w:ilvl="4" w:tplc="56520AAC">
      <w:numFmt w:val="decimal"/>
      <w:lvlText w:val=""/>
      <w:lvlJc w:val="left"/>
    </w:lvl>
    <w:lvl w:ilvl="5" w:tplc="C84A5266">
      <w:numFmt w:val="decimal"/>
      <w:lvlText w:val=""/>
      <w:lvlJc w:val="left"/>
    </w:lvl>
    <w:lvl w:ilvl="6" w:tplc="8E1401F2">
      <w:numFmt w:val="decimal"/>
      <w:lvlText w:val=""/>
      <w:lvlJc w:val="left"/>
    </w:lvl>
    <w:lvl w:ilvl="7" w:tplc="E2DA7B46">
      <w:numFmt w:val="decimal"/>
      <w:lvlText w:val=""/>
      <w:lvlJc w:val="left"/>
    </w:lvl>
    <w:lvl w:ilvl="8" w:tplc="B6FEB90A">
      <w:numFmt w:val="decimal"/>
      <w:lvlText w:val=""/>
      <w:lvlJc w:val="left"/>
    </w:lvl>
  </w:abstractNum>
  <w:abstractNum w:abstractNumId="10">
    <w:nsid w:val="0000390C"/>
    <w:multiLevelType w:val="hybridMultilevel"/>
    <w:tmpl w:val="8BCCAB58"/>
    <w:lvl w:ilvl="0" w:tplc="ED2C424E">
      <w:start w:val="4"/>
      <w:numFmt w:val="decimal"/>
      <w:lvlText w:val="%1."/>
      <w:lvlJc w:val="left"/>
    </w:lvl>
    <w:lvl w:ilvl="1" w:tplc="F75044A2">
      <w:numFmt w:val="decimal"/>
      <w:lvlText w:val=""/>
      <w:lvlJc w:val="left"/>
    </w:lvl>
    <w:lvl w:ilvl="2" w:tplc="8D44F3CE">
      <w:numFmt w:val="decimal"/>
      <w:lvlText w:val=""/>
      <w:lvlJc w:val="left"/>
    </w:lvl>
    <w:lvl w:ilvl="3" w:tplc="C4766486">
      <w:numFmt w:val="decimal"/>
      <w:lvlText w:val=""/>
      <w:lvlJc w:val="left"/>
    </w:lvl>
    <w:lvl w:ilvl="4" w:tplc="CAAA9A04">
      <w:numFmt w:val="decimal"/>
      <w:lvlText w:val=""/>
      <w:lvlJc w:val="left"/>
    </w:lvl>
    <w:lvl w:ilvl="5" w:tplc="3556761A">
      <w:numFmt w:val="decimal"/>
      <w:lvlText w:val=""/>
      <w:lvlJc w:val="left"/>
    </w:lvl>
    <w:lvl w:ilvl="6" w:tplc="621892FC">
      <w:numFmt w:val="decimal"/>
      <w:lvlText w:val=""/>
      <w:lvlJc w:val="left"/>
    </w:lvl>
    <w:lvl w:ilvl="7" w:tplc="3EB87BFE">
      <w:numFmt w:val="decimal"/>
      <w:lvlText w:val=""/>
      <w:lvlJc w:val="left"/>
    </w:lvl>
    <w:lvl w:ilvl="8" w:tplc="66706B2E">
      <w:numFmt w:val="decimal"/>
      <w:lvlText w:val=""/>
      <w:lvlJc w:val="left"/>
    </w:lvl>
  </w:abstractNum>
  <w:abstractNum w:abstractNumId="11">
    <w:nsid w:val="000041BB"/>
    <w:multiLevelType w:val="hybridMultilevel"/>
    <w:tmpl w:val="F3140936"/>
    <w:lvl w:ilvl="0" w:tplc="E05257A8">
      <w:start w:val="1"/>
      <w:numFmt w:val="bullet"/>
      <w:lvlText w:val="в"/>
      <w:lvlJc w:val="left"/>
    </w:lvl>
    <w:lvl w:ilvl="1" w:tplc="3FE46A50">
      <w:start w:val="1"/>
      <w:numFmt w:val="bullet"/>
      <w:lvlText w:val="о"/>
      <w:lvlJc w:val="left"/>
    </w:lvl>
    <w:lvl w:ilvl="2" w:tplc="057831FA">
      <w:numFmt w:val="decimal"/>
      <w:lvlText w:val=""/>
      <w:lvlJc w:val="left"/>
    </w:lvl>
    <w:lvl w:ilvl="3" w:tplc="B6C8916C">
      <w:numFmt w:val="decimal"/>
      <w:lvlText w:val=""/>
      <w:lvlJc w:val="left"/>
    </w:lvl>
    <w:lvl w:ilvl="4" w:tplc="6AE8AA38">
      <w:numFmt w:val="decimal"/>
      <w:lvlText w:val=""/>
      <w:lvlJc w:val="left"/>
    </w:lvl>
    <w:lvl w:ilvl="5" w:tplc="C3D68822">
      <w:numFmt w:val="decimal"/>
      <w:lvlText w:val=""/>
      <w:lvlJc w:val="left"/>
    </w:lvl>
    <w:lvl w:ilvl="6" w:tplc="E06E92EA">
      <w:numFmt w:val="decimal"/>
      <w:lvlText w:val=""/>
      <w:lvlJc w:val="left"/>
    </w:lvl>
    <w:lvl w:ilvl="7" w:tplc="8FBCBE00">
      <w:numFmt w:val="decimal"/>
      <w:lvlText w:val=""/>
      <w:lvlJc w:val="left"/>
    </w:lvl>
    <w:lvl w:ilvl="8" w:tplc="96B8AE5C">
      <w:numFmt w:val="decimal"/>
      <w:lvlText w:val=""/>
      <w:lvlJc w:val="left"/>
    </w:lvl>
  </w:abstractNum>
  <w:abstractNum w:abstractNumId="12">
    <w:nsid w:val="00007E87"/>
    <w:multiLevelType w:val="hybridMultilevel"/>
    <w:tmpl w:val="33A6DB3E"/>
    <w:lvl w:ilvl="0" w:tplc="6D6C24B0">
      <w:start w:val="3"/>
      <w:numFmt w:val="decimal"/>
      <w:lvlText w:val="%1."/>
      <w:lvlJc w:val="left"/>
    </w:lvl>
    <w:lvl w:ilvl="1" w:tplc="C2FE17DE">
      <w:numFmt w:val="decimal"/>
      <w:lvlText w:val=""/>
      <w:lvlJc w:val="left"/>
    </w:lvl>
    <w:lvl w:ilvl="2" w:tplc="F78C4690">
      <w:numFmt w:val="decimal"/>
      <w:lvlText w:val=""/>
      <w:lvlJc w:val="left"/>
    </w:lvl>
    <w:lvl w:ilvl="3" w:tplc="4EF6C874">
      <w:numFmt w:val="decimal"/>
      <w:lvlText w:val=""/>
      <w:lvlJc w:val="left"/>
    </w:lvl>
    <w:lvl w:ilvl="4" w:tplc="A0685916">
      <w:numFmt w:val="decimal"/>
      <w:lvlText w:val=""/>
      <w:lvlJc w:val="left"/>
    </w:lvl>
    <w:lvl w:ilvl="5" w:tplc="076AEB96">
      <w:numFmt w:val="decimal"/>
      <w:lvlText w:val=""/>
      <w:lvlJc w:val="left"/>
    </w:lvl>
    <w:lvl w:ilvl="6" w:tplc="6C9E7014">
      <w:numFmt w:val="decimal"/>
      <w:lvlText w:val=""/>
      <w:lvlJc w:val="left"/>
    </w:lvl>
    <w:lvl w:ilvl="7" w:tplc="1542D772">
      <w:numFmt w:val="decimal"/>
      <w:lvlText w:val=""/>
      <w:lvlJc w:val="left"/>
    </w:lvl>
    <w:lvl w:ilvl="8" w:tplc="B31A865A">
      <w:numFmt w:val="decimal"/>
      <w:lvlText w:val=""/>
      <w:lvlJc w:val="left"/>
    </w:lvl>
  </w:abstractNum>
  <w:abstractNum w:abstractNumId="13">
    <w:nsid w:val="01443086"/>
    <w:multiLevelType w:val="multilevel"/>
    <w:tmpl w:val="A710B29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71EB080B"/>
    <w:multiLevelType w:val="hybridMultilevel"/>
    <w:tmpl w:val="6E3EA500"/>
    <w:lvl w:ilvl="0" w:tplc="BE2C1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3"/>
  </w:num>
  <w:num w:numId="5">
    <w:abstractNumId w:val="8"/>
  </w:num>
  <w:num w:numId="6">
    <w:abstractNumId w:val="5"/>
  </w:num>
  <w:num w:numId="7">
    <w:abstractNumId w:val="6"/>
  </w:num>
  <w:num w:numId="8">
    <w:abstractNumId w:val="12"/>
  </w:num>
  <w:num w:numId="9">
    <w:abstractNumId w:val="10"/>
  </w:num>
  <w:num w:numId="10">
    <w:abstractNumId w:val="4"/>
  </w:num>
  <w:num w:numId="11">
    <w:abstractNumId w:val="0"/>
  </w:num>
  <w:num w:numId="12">
    <w:abstractNumId w:val="1"/>
  </w:num>
  <w:num w:numId="13">
    <w:abstractNumId w:val="9"/>
  </w:num>
  <w:num w:numId="14">
    <w:abstractNumId w:val="1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C14"/>
    <w:rsid w:val="00180C14"/>
    <w:rsid w:val="002B4C0F"/>
    <w:rsid w:val="00353F17"/>
    <w:rsid w:val="003A1224"/>
    <w:rsid w:val="0070020C"/>
    <w:rsid w:val="00743A66"/>
    <w:rsid w:val="0074485A"/>
    <w:rsid w:val="007F5819"/>
    <w:rsid w:val="0087675E"/>
    <w:rsid w:val="009327C6"/>
    <w:rsid w:val="00A667ED"/>
    <w:rsid w:val="00AA2ECA"/>
    <w:rsid w:val="00BA3523"/>
    <w:rsid w:val="00CB3BC5"/>
    <w:rsid w:val="00D602B4"/>
    <w:rsid w:val="00DC34FD"/>
    <w:rsid w:val="00E672C8"/>
    <w:rsid w:val="00FF7C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9327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4485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485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A1224"/>
    <w:pPr>
      <w:ind w:left="720"/>
      <w:contextualSpacing/>
    </w:pPr>
  </w:style>
  <w:style w:type="paragraph" w:styleId="a8">
    <w:name w:val="Body Text Indent"/>
    <w:basedOn w:val="a"/>
    <w:link w:val="a9"/>
    <w:uiPriority w:val="99"/>
    <w:semiHidden/>
    <w:unhideWhenUsed/>
    <w:rsid w:val="00E672C8"/>
    <w:pPr>
      <w:widowControl w:val="0"/>
      <w:shd w:val="clear" w:color="auto" w:fill="FFFFFF"/>
      <w:tabs>
        <w:tab w:val="left" w:pos="540"/>
      </w:tabs>
      <w:autoSpaceDE w:val="0"/>
      <w:autoSpaceDN w:val="0"/>
      <w:adjustRightInd w:val="0"/>
      <w:spacing w:before="24" w:line="274" w:lineRule="exact"/>
      <w:ind w:firstLine="540"/>
    </w:pPr>
    <w:rPr>
      <w:rFonts w:eastAsia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E672C8"/>
    <w:rPr>
      <w:rFonts w:eastAsia="Times New Roman"/>
      <w:sz w:val="24"/>
      <w:szCs w:val="24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9327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4485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485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A1224"/>
    <w:pPr>
      <w:ind w:left="720"/>
      <w:contextualSpacing/>
    </w:pPr>
  </w:style>
  <w:style w:type="paragraph" w:styleId="a8">
    <w:name w:val="Body Text Indent"/>
    <w:basedOn w:val="a"/>
    <w:link w:val="a9"/>
    <w:uiPriority w:val="99"/>
    <w:semiHidden/>
    <w:unhideWhenUsed/>
    <w:rsid w:val="00E672C8"/>
    <w:pPr>
      <w:widowControl w:val="0"/>
      <w:shd w:val="clear" w:color="auto" w:fill="FFFFFF"/>
      <w:tabs>
        <w:tab w:val="left" w:pos="540"/>
      </w:tabs>
      <w:autoSpaceDE w:val="0"/>
      <w:autoSpaceDN w:val="0"/>
      <w:adjustRightInd w:val="0"/>
      <w:spacing w:before="24" w:line="274" w:lineRule="exact"/>
      <w:ind w:firstLine="540"/>
    </w:pPr>
    <w:rPr>
      <w:rFonts w:eastAsia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E672C8"/>
    <w:rPr>
      <w:rFonts w:eastAsia="Times New Roman"/>
      <w:sz w:val="24"/>
      <w:szCs w:val="24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9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795</Words>
  <Characters>4538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Жанна</cp:lastModifiedBy>
  <cp:revision>3</cp:revision>
  <cp:lastPrinted>2018-04-18T06:49:00Z</cp:lastPrinted>
  <dcterms:created xsi:type="dcterms:W3CDTF">2018-04-18T10:38:00Z</dcterms:created>
  <dcterms:modified xsi:type="dcterms:W3CDTF">2018-04-18T10:49:00Z</dcterms:modified>
</cp:coreProperties>
</file>